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1A" w:rsidRDefault="003E161A" w:rsidP="00EE2204">
      <w:pPr>
        <w:spacing w:before="100" w:beforeAutospacing="1" w:after="100" w:afterAutospacing="1" w:line="240" w:lineRule="auto"/>
        <w:ind w:left="501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КАК ПОПАСТЬ НА ЭКО ПО ПОЛИСУ ОМС</w:t>
      </w:r>
    </w:p>
    <w:p w:rsidR="003E161A" w:rsidRDefault="003E161A" w:rsidP="003E161A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ЭТО ПРОСТО – ВСЕГО 7 ШАГОВ:</w:t>
      </w:r>
    </w:p>
    <w:p w:rsidR="003E161A" w:rsidRDefault="003E161A" w:rsidP="003E161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u w:val="single"/>
          <w:lang w:eastAsia="ru-RU"/>
        </w:rPr>
        <w:t>ШАГ 1</w:t>
      </w:r>
      <w:r>
        <w:rPr>
          <w:rFonts w:eastAsia="Times New Roman"/>
          <w:sz w:val="24"/>
          <w:szCs w:val="24"/>
          <w:lang w:eastAsia="ru-RU"/>
        </w:rPr>
        <w:t>: Обратиться в мед. организацию ОМС (женская консультация, указанная в Вашем медицинском полисе) по месту регистрации.</w:t>
      </w:r>
    </w:p>
    <w:p w:rsidR="003E161A" w:rsidRDefault="003E161A" w:rsidP="003E161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u w:val="single"/>
          <w:lang w:eastAsia="ru-RU"/>
        </w:rPr>
        <w:t>ШАГ 2</w:t>
      </w:r>
      <w:r>
        <w:rPr>
          <w:rFonts w:eastAsia="Times New Roman"/>
          <w:sz w:val="24"/>
          <w:szCs w:val="24"/>
          <w:lang w:eastAsia="ru-RU"/>
        </w:rPr>
        <w:t xml:space="preserve">: Пройти обследование согласно </w:t>
      </w:r>
      <w:r w:rsidR="00EE2204">
        <w:rPr>
          <w:rFonts w:eastAsia="Times New Roman"/>
          <w:sz w:val="24"/>
          <w:szCs w:val="24"/>
          <w:lang w:eastAsia="ru-RU"/>
        </w:rPr>
        <w:t>назначениям</w:t>
      </w:r>
      <w:r>
        <w:rPr>
          <w:rFonts w:eastAsia="Times New Roman"/>
          <w:sz w:val="24"/>
          <w:szCs w:val="24"/>
          <w:lang w:eastAsia="ru-RU"/>
        </w:rPr>
        <w:t xml:space="preserve"> лечащего врача. </w:t>
      </w:r>
    </w:p>
    <w:p w:rsidR="003E161A" w:rsidRDefault="003E161A" w:rsidP="003E161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u w:val="single"/>
          <w:lang w:eastAsia="ru-RU"/>
        </w:rPr>
        <w:t>ШАГ 3</w:t>
      </w:r>
      <w:r>
        <w:rPr>
          <w:rFonts w:eastAsia="Times New Roman"/>
          <w:sz w:val="24"/>
          <w:szCs w:val="24"/>
          <w:lang w:eastAsia="ru-RU"/>
        </w:rPr>
        <w:t>: Оформить:</w:t>
      </w:r>
    </w:p>
    <w:p w:rsidR="003E161A" w:rsidRDefault="003E161A" w:rsidP="003E161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— направление на </w:t>
      </w:r>
      <w:r w:rsidR="0008544C">
        <w:rPr>
          <w:rFonts w:eastAsia="Times New Roman"/>
          <w:sz w:val="24"/>
          <w:szCs w:val="24"/>
          <w:lang w:eastAsia="ru-RU"/>
        </w:rPr>
        <w:t xml:space="preserve">прием к акушеру-гинекологу </w:t>
      </w:r>
      <w:r w:rsidR="00945C9E">
        <w:rPr>
          <w:rFonts w:eastAsia="Times New Roman"/>
          <w:sz w:val="24"/>
          <w:szCs w:val="24"/>
          <w:lang w:eastAsia="ru-RU"/>
        </w:rPr>
        <w:t>в «Центр охраны здоровья семьи и репродукции» ГБУЗ Ленинградская областная клиническая больница для прохождения Комиссии</w:t>
      </w:r>
      <w:r>
        <w:rPr>
          <w:rFonts w:eastAsia="Times New Roman"/>
          <w:sz w:val="24"/>
          <w:szCs w:val="24"/>
          <w:lang w:eastAsia="ru-RU"/>
        </w:rPr>
        <w:t xml:space="preserve"> по отбору и направлению пациентов для оказания специализированной медицинской помощи при лечении бесплодия с применением вспомогательных репродуктивных технологий в рамках Территориальной программы государственных гарантий бесплатного оказания гражданам медицинской помощи в Ленинградской области;</w:t>
      </w:r>
      <w:r>
        <w:rPr>
          <w:rFonts w:eastAsia="Times New Roman"/>
          <w:sz w:val="24"/>
          <w:szCs w:val="24"/>
          <w:lang w:eastAsia="ru-RU"/>
        </w:rPr>
        <w:br/>
        <w:t>— выписку из медицинских документов пациентов;</w:t>
      </w:r>
      <w:r>
        <w:rPr>
          <w:rFonts w:eastAsia="Times New Roman"/>
          <w:sz w:val="24"/>
          <w:szCs w:val="24"/>
          <w:lang w:eastAsia="ru-RU"/>
        </w:rPr>
        <w:br/>
        <w:t>— результаты обследований и выписки.</w:t>
      </w:r>
    </w:p>
    <w:p w:rsidR="0008544C" w:rsidRDefault="003E161A" w:rsidP="003E161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u w:val="single"/>
          <w:lang w:eastAsia="ru-RU"/>
        </w:rPr>
        <w:t>ШАГ 4</w:t>
      </w:r>
      <w:r>
        <w:rPr>
          <w:rFonts w:eastAsia="Times New Roman"/>
          <w:sz w:val="24"/>
          <w:szCs w:val="24"/>
          <w:lang w:eastAsia="ru-RU"/>
        </w:rPr>
        <w:t xml:space="preserve">: Записаться на прием к акушеру-гинекологу в консультативную поликлинику «Центр охраны здоровья семьи и репродукции» ГБУЗ Ленинградская </w:t>
      </w:r>
      <w:r w:rsidR="0008544C">
        <w:rPr>
          <w:rFonts w:eastAsia="Times New Roman"/>
          <w:sz w:val="24"/>
          <w:szCs w:val="24"/>
          <w:lang w:eastAsia="ru-RU"/>
        </w:rPr>
        <w:t xml:space="preserve">областная </w:t>
      </w:r>
      <w:r>
        <w:rPr>
          <w:rFonts w:eastAsia="Times New Roman"/>
          <w:sz w:val="24"/>
          <w:szCs w:val="24"/>
          <w:lang w:eastAsia="ru-RU"/>
        </w:rPr>
        <w:t>клиническая</w:t>
      </w:r>
      <w:r w:rsidR="0008544C">
        <w:rPr>
          <w:rFonts w:eastAsia="Times New Roman"/>
          <w:sz w:val="24"/>
          <w:szCs w:val="24"/>
          <w:lang w:eastAsia="ru-RU"/>
        </w:rPr>
        <w:t xml:space="preserve"> больница. </w:t>
      </w:r>
    </w:p>
    <w:p w:rsidR="0008544C" w:rsidRDefault="0008544C" w:rsidP="003E161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="003E161A">
        <w:rPr>
          <w:rFonts w:eastAsia="Times New Roman"/>
          <w:sz w:val="24"/>
          <w:szCs w:val="24"/>
          <w:u w:val="single"/>
          <w:lang w:eastAsia="ru-RU"/>
        </w:rPr>
        <w:t xml:space="preserve">ШАГ </w:t>
      </w:r>
      <w:proofErr w:type="gramStart"/>
      <w:r w:rsidR="003E161A">
        <w:rPr>
          <w:rFonts w:eastAsia="Times New Roman"/>
          <w:sz w:val="24"/>
          <w:szCs w:val="24"/>
          <w:u w:val="single"/>
          <w:lang w:eastAsia="ru-RU"/>
        </w:rPr>
        <w:t xml:space="preserve">5 </w:t>
      </w:r>
      <w:r w:rsidR="003E161A">
        <w:rPr>
          <w:rFonts w:eastAsia="Times New Roman"/>
          <w:sz w:val="24"/>
          <w:szCs w:val="24"/>
          <w:lang w:eastAsia="ru-RU"/>
        </w:rPr>
        <w:t>:</w:t>
      </w:r>
      <w:proofErr w:type="gramEnd"/>
      <w:r w:rsidR="003E161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На приеме у акушера-гинеколога в «Центр охраны здоровья семьи и репродукции» ГБУЗ Ленинградская областная клиническая больница ознакомиться со списком клиник, участвующих в текущем году в проведении процедуры ЭКО в рамках программы ОМС. </w:t>
      </w:r>
    </w:p>
    <w:p w:rsidR="003E161A" w:rsidRDefault="0008544C" w:rsidP="003E161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u w:val="single"/>
          <w:lang w:eastAsia="ru-RU"/>
        </w:rPr>
        <w:t xml:space="preserve">ШАГ 6: </w:t>
      </w:r>
      <w:r w:rsidR="003E161A">
        <w:rPr>
          <w:rFonts w:eastAsia="Times New Roman"/>
          <w:sz w:val="24"/>
          <w:szCs w:val="24"/>
          <w:lang w:eastAsia="ru-RU"/>
        </w:rPr>
        <w:t xml:space="preserve">Для подачи документов в Комиссию </w:t>
      </w:r>
      <w:r>
        <w:rPr>
          <w:rFonts w:eastAsia="Times New Roman"/>
          <w:sz w:val="24"/>
          <w:szCs w:val="24"/>
          <w:lang w:eastAsia="ru-RU"/>
        </w:rPr>
        <w:t xml:space="preserve">на приеме у акушера-гинеколога </w:t>
      </w:r>
      <w:r w:rsidR="003E161A">
        <w:rPr>
          <w:rFonts w:eastAsia="Times New Roman"/>
          <w:sz w:val="24"/>
          <w:szCs w:val="24"/>
          <w:lang w:eastAsia="ru-RU"/>
        </w:rPr>
        <w:t>необходимо иметь с собой:</w:t>
      </w:r>
    </w:p>
    <w:p w:rsidR="003E161A" w:rsidRDefault="003E161A" w:rsidP="003E161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— все документы, перечисленные в </w:t>
      </w:r>
      <w:r>
        <w:rPr>
          <w:rFonts w:eastAsia="Times New Roman"/>
          <w:sz w:val="24"/>
          <w:szCs w:val="24"/>
          <w:u w:val="single"/>
          <w:lang w:eastAsia="ru-RU"/>
        </w:rPr>
        <w:t>ШАГ 3</w:t>
      </w:r>
      <w:r>
        <w:rPr>
          <w:rFonts w:eastAsia="Times New Roman"/>
          <w:sz w:val="24"/>
          <w:szCs w:val="24"/>
          <w:lang w:eastAsia="ru-RU"/>
        </w:rPr>
        <w:t xml:space="preserve"> (оригиналы и 2 экземпляра копий; второй экземпляр копий понадобится в выбранной Вами клинике</w:t>
      </w:r>
      <w:proofErr w:type="gramStart"/>
      <w:r>
        <w:rPr>
          <w:rFonts w:eastAsia="Times New Roman"/>
          <w:sz w:val="24"/>
          <w:szCs w:val="24"/>
          <w:lang w:eastAsia="ru-RU"/>
        </w:rPr>
        <w:t>);</w:t>
      </w:r>
      <w:r>
        <w:rPr>
          <w:rFonts w:eastAsia="Times New Roman"/>
          <w:sz w:val="24"/>
          <w:szCs w:val="24"/>
          <w:lang w:eastAsia="ru-RU"/>
        </w:rPr>
        <w:br/>
        <w:t>—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паспорт (оригинал и к</w:t>
      </w:r>
      <w:r w:rsidR="005F1393">
        <w:rPr>
          <w:rFonts w:eastAsia="Times New Roman"/>
          <w:sz w:val="24"/>
          <w:szCs w:val="24"/>
          <w:lang w:eastAsia="ru-RU"/>
        </w:rPr>
        <w:t>опию);</w:t>
      </w:r>
      <w:r w:rsidR="005F1393">
        <w:rPr>
          <w:rFonts w:eastAsia="Times New Roman"/>
          <w:sz w:val="24"/>
          <w:szCs w:val="24"/>
          <w:lang w:eastAsia="ru-RU"/>
        </w:rPr>
        <w:br/>
        <w:t>— действующий полис ОМС</w:t>
      </w:r>
      <w:bookmarkStart w:id="0" w:name="_GoBack"/>
      <w:bookmarkEnd w:id="0"/>
      <w:r>
        <w:rPr>
          <w:rFonts w:eastAsia="Times New Roman"/>
          <w:sz w:val="24"/>
          <w:szCs w:val="24"/>
          <w:lang w:eastAsia="ru-RU"/>
        </w:rPr>
        <w:t>;</w:t>
      </w:r>
      <w:r>
        <w:rPr>
          <w:rFonts w:eastAsia="Times New Roman"/>
          <w:sz w:val="24"/>
          <w:szCs w:val="24"/>
          <w:lang w:eastAsia="ru-RU"/>
        </w:rPr>
        <w:br/>
        <w:t xml:space="preserve">— СНИЛС (оригинал и копию). </w:t>
      </w:r>
    </w:p>
    <w:p w:rsidR="003E161A" w:rsidRDefault="003E161A" w:rsidP="003E161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u w:val="single"/>
          <w:lang w:eastAsia="ru-RU"/>
        </w:rPr>
        <w:t>ШАГ 7</w:t>
      </w:r>
      <w:r>
        <w:rPr>
          <w:rFonts w:eastAsia="Times New Roman"/>
          <w:sz w:val="24"/>
          <w:szCs w:val="24"/>
          <w:lang w:eastAsia="ru-RU"/>
        </w:rPr>
        <w:t xml:space="preserve">: При положительном решении Комиссии получить направление в выбранное Вами медицинское учреждение. </w:t>
      </w:r>
    </w:p>
    <w:p w:rsidR="00933A9B" w:rsidRDefault="00933A9B"/>
    <w:sectPr w:rsidR="00933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97"/>
    <w:rsid w:val="0008544C"/>
    <w:rsid w:val="003D1BA5"/>
    <w:rsid w:val="003E161A"/>
    <w:rsid w:val="005F1393"/>
    <w:rsid w:val="007F7F97"/>
    <w:rsid w:val="00933A9B"/>
    <w:rsid w:val="00945C9E"/>
    <w:rsid w:val="00EE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99B97-DE97-44B4-9A8E-353E083D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6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1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 Хоменко</dc:creator>
  <cp:keywords/>
  <dc:description/>
  <cp:lastModifiedBy>Воецкая Ирина Александровна</cp:lastModifiedBy>
  <cp:revision>3</cp:revision>
  <dcterms:created xsi:type="dcterms:W3CDTF">2026-04-17T09:49:00Z</dcterms:created>
  <dcterms:modified xsi:type="dcterms:W3CDTF">2026-04-17T09:57:00Z</dcterms:modified>
</cp:coreProperties>
</file>