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</w:pPr>
          </w:p>
          <w:p w:rsidR="00124DCB" w:rsidRDefault="00124DCB" w:rsidP="008F4FB3">
            <w:pPr>
              <w:pStyle w:val="a3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proofErr w:type="gramStart"/>
                  <w:r w:rsidRPr="005D3C82">
                    <w:t>О принятии к рассмотрению заявлени</w:t>
                  </w:r>
                  <w:r w:rsidR="009C79BD">
                    <w:t>я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  на медицинскую деятельность</w:t>
                  </w:r>
                  <w:proofErr w:type="gramEnd"/>
                  <w:r w:rsidRPr="005D3C82">
                    <w:t xml:space="preserve">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603817" w:rsidRDefault="00256FAD" w:rsidP="009C79BD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9C79BD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>е заявлени</w:t>
      </w:r>
      <w:r w:rsidR="009C79BD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1D61A6" w:rsidRPr="009B314A">
        <w:rPr>
          <w:sz w:val="28"/>
          <w:szCs w:val="28"/>
        </w:rPr>
        <w:t xml:space="preserve">  в реестр лицензий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9C79BD">
        <w:rPr>
          <w:sz w:val="28"/>
          <w:szCs w:val="28"/>
        </w:rPr>
        <w:t>е</w:t>
      </w:r>
      <w:r w:rsidR="001D61A6">
        <w:rPr>
          <w:sz w:val="28"/>
          <w:szCs w:val="28"/>
        </w:rPr>
        <w:t>м</w:t>
      </w:r>
      <w:r w:rsidR="009C79BD">
        <w:rPr>
          <w:sz w:val="28"/>
          <w:szCs w:val="28"/>
        </w:rPr>
        <w:t>у</w:t>
      </w:r>
      <w:r w:rsidR="001D61A6" w:rsidRPr="009B314A">
        <w:rPr>
          <w:sz w:val="28"/>
          <w:szCs w:val="28"/>
        </w:rPr>
        <w:t xml:space="preserve"> документы:</w:t>
      </w:r>
      <w:r w:rsidR="009C79BD">
        <w:rPr>
          <w:sz w:val="28"/>
          <w:szCs w:val="28"/>
        </w:rPr>
        <w:t xml:space="preserve"> </w:t>
      </w:r>
      <w:r w:rsidR="005C31DD">
        <w:rPr>
          <w:bCs/>
          <w:sz w:val="28"/>
          <w:szCs w:val="28"/>
        </w:rPr>
        <w:t>Государственного бюджетного учреждения здравоохранения Ленинградской области «</w:t>
      </w:r>
      <w:proofErr w:type="spellStart"/>
      <w:r w:rsidR="008831F2">
        <w:rPr>
          <w:bCs/>
          <w:sz w:val="28"/>
          <w:szCs w:val="28"/>
        </w:rPr>
        <w:t>Бокситогорская</w:t>
      </w:r>
      <w:proofErr w:type="spellEnd"/>
      <w:r w:rsidR="005C31DD">
        <w:rPr>
          <w:bCs/>
          <w:sz w:val="28"/>
          <w:szCs w:val="28"/>
        </w:rPr>
        <w:t xml:space="preserve"> межрайонная больница</w:t>
      </w:r>
      <w:r w:rsidR="00603817" w:rsidRPr="00603817">
        <w:rPr>
          <w:bCs/>
          <w:sz w:val="28"/>
          <w:szCs w:val="28"/>
        </w:rPr>
        <w:t xml:space="preserve">», заявление от </w:t>
      </w:r>
      <w:r w:rsidR="008831F2">
        <w:rPr>
          <w:bCs/>
          <w:sz w:val="28"/>
          <w:szCs w:val="28"/>
        </w:rPr>
        <w:t>03</w:t>
      </w:r>
      <w:r w:rsidR="00603817" w:rsidRPr="00603817">
        <w:rPr>
          <w:bCs/>
          <w:sz w:val="28"/>
          <w:szCs w:val="28"/>
        </w:rPr>
        <w:t>.</w:t>
      </w:r>
      <w:r w:rsidR="00E75E0E">
        <w:rPr>
          <w:bCs/>
          <w:sz w:val="28"/>
          <w:szCs w:val="28"/>
        </w:rPr>
        <w:t>0</w:t>
      </w:r>
      <w:r w:rsidR="008831F2">
        <w:rPr>
          <w:bCs/>
          <w:sz w:val="28"/>
          <w:szCs w:val="28"/>
        </w:rPr>
        <w:t>2</w:t>
      </w:r>
      <w:bookmarkStart w:id="1" w:name="_GoBack"/>
      <w:bookmarkEnd w:id="1"/>
      <w:r w:rsidR="00603817" w:rsidRPr="00603817">
        <w:rPr>
          <w:bCs/>
          <w:sz w:val="28"/>
          <w:szCs w:val="28"/>
        </w:rPr>
        <w:t>.202</w:t>
      </w:r>
      <w:r w:rsidR="00E75E0E">
        <w:rPr>
          <w:bCs/>
          <w:sz w:val="28"/>
          <w:szCs w:val="28"/>
        </w:rPr>
        <w:t>5</w:t>
      </w:r>
      <w:r w:rsidR="00603817" w:rsidRPr="00603817">
        <w:rPr>
          <w:bCs/>
          <w:sz w:val="28"/>
          <w:szCs w:val="28"/>
        </w:rPr>
        <w:t xml:space="preserve"> года  рег.  № 2.4-18-</w:t>
      </w:r>
      <w:r w:rsidR="005C31DD">
        <w:rPr>
          <w:bCs/>
          <w:sz w:val="28"/>
          <w:szCs w:val="28"/>
        </w:rPr>
        <w:t>1</w:t>
      </w:r>
      <w:r w:rsidR="008831F2">
        <w:rPr>
          <w:bCs/>
          <w:sz w:val="28"/>
          <w:szCs w:val="28"/>
        </w:rPr>
        <w:t>1</w:t>
      </w:r>
      <w:r w:rsidR="00603817" w:rsidRPr="00603817">
        <w:rPr>
          <w:bCs/>
          <w:sz w:val="28"/>
          <w:szCs w:val="28"/>
        </w:rPr>
        <w:t>/2</w:t>
      </w:r>
      <w:r w:rsidR="00E75E0E">
        <w:rPr>
          <w:bCs/>
          <w:sz w:val="28"/>
          <w:szCs w:val="28"/>
        </w:rPr>
        <w:t>5</w:t>
      </w:r>
      <w:r w:rsidR="00603817">
        <w:rPr>
          <w:bCs/>
          <w:sz w:val="28"/>
          <w:szCs w:val="28"/>
        </w:rPr>
        <w:t>.</w:t>
      </w:r>
    </w:p>
    <w:p w:rsidR="009A3340" w:rsidRDefault="009A3340" w:rsidP="00E61E55">
      <w:pPr>
        <w:pStyle w:val="a4"/>
        <w:spacing w:after="0"/>
        <w:ind w:left="780"/>
        <w:jc w:val="both"/>
        <w:rPr>
          <w:bCs/>
          <w:sz w:val="28"/>
          <w:szCs w:val="28"/>
        </w:rPr>
      </w:pPr>
    </w:p>
    <w:p w:rsidR="00D707D6" w:rsidRPr="00B41941" w:rsidRDefault="00D707D6" w:rsidP="00C42618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741609" w:rsidRDefault="00152FB6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                               </w:t>
      </w:r>
      <w:r w:rsidR="009B2D03">
        <w:rPr>
          <w:color w:val="000000"/>
          <w:sz w:val="28"/>
          <w:szCs w:val="28"/>
        </w:rPr>
        <w:t xml:space="preserve">            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 w:rsidR="009B2D03"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2335B3" w:rsidRDefault="002335B3" w:rsidP="00741609">
      <w:pPr>
        <w:pStyle w:val="a3"/>
        <w:tabs>
          <w:tab w:val="left" w:pos="-180"/>
        </w:tabs>
      </w:pPr>
    </w:p>
    <w:p w:rsidR="00F9516F" w:rsidRDefault="00F9516F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2C5807" w:rsidRDefault="002C5807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2B7664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F571E4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E75E0E">
        <w:rPr>
          <w:sz w:val="26"/>
          <w:szCs w:val="26"/>
          <w:u w:val="single"/>
          <w:lang w:eastAsia="ru-RU"/>
        </w:rPr>
        <w:t>5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5C6C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Начальник сектора</w:t>
            </w:r>
          </w:p>
          <w:p w:rsidR="000A76EE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0A76EE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К.А.Харитоненко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C8001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124D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2E2D4F" w:rsidRDefault="00741609" w:rsidP="008F573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rPr>
                <w:sz w:val="26"/>
                <w:szCs w:val="26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70525"/>
    <w:rsid w:val="00075467"/>
    <w:rsid w:val="00076741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87451"/>
    <w:rsid w:val="001D61A6"/>
    <w:rsid w:val="00210645"/>
    <w:rsid w:val="0022000F"/>
    <w:rsid w:val="002246F5"/>
    <w:rsid w:val="0022685D"/>
    <w:rsid w:val="002335B3"/>
    <w:rsid w:val="00235C33"/>
    <w:rsid w:val="002425E6"/>
    <w:rsid w:val="00256FAD"/>
    <w:rsid w:val="002623DA"/>
    <w:rsid w:val="002760C4"/>
    <w:rsid w:val="002950BF"/>
    <w:rsid w:val="002B1AC1"/>
    <w:rsid w:val="002B2801"/>
    <w:rsid w:val="002B7664"/>
    <w:rsid w:val="002C5807"/>
    <w:rsid w:val="0031051C"/>
    <w:rsid w:val="00317A64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405C99"/>
    <w:rsid w:val="00421F1A"/>
    <w:rsid w:val="0044360B"/>
    <w:rsid w:val="00474865"/>
    <w:rsid w:val="004F18F5"/>
    <w:rsid w:val="00500FB3"/>
    <w:rsid w:val="00522A62"/>
    <w:rsid w:val="00535EFE"/>
    <w:rsid w:val="00551C3A"/>
    <w:rsid w:val="005730CF"/>
    <w:rsid w:val="005C31DD"/>
    <w:rsid w:val="00600E1B"/>
    <w:rsid w:val="00603817"/>
    <w:rsid w:val="00615E18"/>
    <w:rsid w:val="00627A2F"/>
    <w:rsid w:val="006405E4"/>
    <w:rsid w:val="006533AA"/>
    <w:rsid w:val="006B4A9B"/>
    <w:rsid w:val="006B5EE4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7DF5"/>
    <w:rsid w:val="00845926"/>
    <w:rsid w:val="00856C10"/>
    <w:rsid w:val="00860B2C"/>
    <w:rsid w:val="00867D41"/>
    <w:rsid w:val="0087439C"/>
    <w:rsid w:val="008831F2"/>
    <w:rsid w:val="00884A64"/>
    <w:rsid w:val="00895B61"/>
    <w:rsid w:val="008A24D4"/>
    <w:rsid w:val="008A5C6C"/>
    <w:rsid w:val="008F4FB3"/>
    <w:rsid w:val="008F5737"/>
    <w:rsid w:val="00960792"/>
    <w:rsid w:val="009721C9"/>
    <w:rsid w:val="00982D32"/>
    <w:rsid w:val="00987CDD"/>
    <w:rsid w:val="009A3340"/>
    <w:rsid w:val="009A66EB"/>
    <w:rsid w:val="009B2D03"/>
    <w:rsid w:val="009C79BD"/>
    <w:rsid w:val="00A06A1F"/>
    <w:rsid w:val="00A14CDE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50BD6"/>
    <w:rsid w:val="00B609F9"/>
    <w:rsid w:val="00BB5392"/>
    <w:rsid w:val="00BD26E8"/>
    <w:rsid w:val="00BF3C90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52017"/>
    <w:rsid w:val="00D6507A"/>
    <w:rsid w:val="00D66695"/>
    <w:rsid w:val="00D707D6"/>
    <w:rsid w:val="00DA016E"/>
    <w:rsid w:val="00E02F63"/>
    <w:rsid w:val="00E25DF5"/>
    <w:rsid w:val="00E42FEE"/>
    <w:rsid w:val="00E61E55"/>
    <w:rsid w:val="00E65D20"/>
    <w:rsid w:val="00E75E0E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516F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2905B-49EA-48E2-AA77-27C82BF29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Алла Леонидовна Кузенкова</cp:lastModifiedBy>
  <cp:revision>2</cp:revision>
  <cp:lastPrinted>2025-01-28T07:41:00Z</cp:lastPrinted>
  <dcterms:created xsi:type="dcterms:W3CDTF">2025-02-04T08:47:00Z</dcterms:created>
  <dcterms:modified xsi:type="dcterms:W3CDTF">2025-02-04T08:47:00Z</dcterms:modified>
</cp:coreProperties>
</file>